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48" w:rsidRPr="00895D48" w:rsidRDefault="00895D48" w:rsidP="00895D4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spacing w:val="36"/>
          <w:kern w:val="0"/>
          <w:sz w:val="36"/>
          <w:szCs w:val="36"/>
        </w:rPr>
        <w:t>学校保健功労者表彰要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>綱</w:t>
      </w:r>
    </w:p>
    <w:p w:rsidR="00895D48" w:rsidRPr="00895D48" w:rsidRDefault="00895D48" w:rsidP="00895D48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95D48" w:rsidRPr="00895D48" w:rsidRDefault="00895D48" w:rsidP="00895D48">
      <w:pPr>
        <w:overflowPunct w:val="0"/>
        <w:spacing w:line="27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・昭和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３７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３１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日制定　　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895D48" w:rsidRPr="00895D48" w:rsidRDefault="00895D48" w:rsidP="00895D48">
      <w:pPr>
        <w:overflowPunct w:val="0"/>
        <w:spacing w:line="27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・昭和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５４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１８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日一部改訂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895D48" w:rsidRPr="00895D48" w:rsidRDefault="00895D48" w:rsidP="00895D48">
      <w:pPr>
        <w:overflowPunct w:val="0"/>
        <w:spacing w:line="27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・平</w:t>
      </w:r>
      <w:r>
        <w:rPr>
          <w:rFonts w:ascii="Times New Roman" w:eastAsia="ＭＳ 明朝" w:hAnsi="Times New Roman" w:cs="ＭＳ 明朝" w:hint="eastAsia"/>
          <w:color w:val="000000"/>
          <w:spacing w:val="18"/>
          <w:kern w:val="0"/>
          <w:sz w:val="24"/>
          <w:szCs w:val="24"/>
        </w:rPr>
        <w:t>成</w:t>
      </w:r>
      <w:r>
        <w:rPr>
          <w:rFonts w:ascii="Times New Roman" w:eastAsia="ＭＳ 明朝" w:hAnsi="Times New Roman" w:cs="ＭＳ 明朝" w:hint="eastAsia"/>
          <w:color w:val="000000"/>
          <w:spacing w:val="18"/>
          <w:kern w:val="0"/>
          <w:sz w:val="24"/>
          <w:szCs w:val="24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spacing w:val="18"/>
          <w:kern w:val="0"/>
          <w:sz w:val="24"/>
          <w:szCs w:val="24"/>
        </w:rPr>
        <w:t>４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２１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日一部改訂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895D48" w:rsidRPr="00895D48" w:rsidRDefault="00895D48" w:rsidP="00895D48">
      <w:pPr>
        <w:overflowPunct w:val="0"/>
        <w:spacing w:line="27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・平成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１１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２７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日一部改訂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895D48" w:rsidRPr="00895D48" w:rsidRDefault="00895D48" w:rsidP="00895D48">
      <w:pPr>
        <w:overflowPunct w:val="0"/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・平成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１５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２１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日一部改訂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895D48" w:rsidRPr="00895D48" w:rsidRDefault="00895D48" w:rsidP="00895D48">
      <w:pPr>
        <w:overflowPunct w:val="0"/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・平成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２２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２１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日一部改訂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895D48" w:rsidRPr="00895D48" w:rsidRDefault="00895D48" w:rsidP="00895D48">
      <w:pPr>
        <w:overflowPunct w:val="0"/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・平成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２７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日一部改訂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895D48" w:rsidRPr="00895D48" w:rsidRDefault="00895D48" w:rsidP="00895D48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895D48" w:rsidRPr="00895D48" w:rsidRDefault="00895D48" w:rsidP="00895D48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趣　旨</w:t>
      </w:r>
    </w:p>
    <w:p w:rsidR="00895D48" w:rsidRPr="00895D48" w:rsidRDefault="00895D48" w:rsidP="00895D48">
      <w:pPr>
        <w:overflowPunct w:val="0"/>
        <w:ind w:left="242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本道学校保健（学校安全を含む）の振興に功労のあった個人、団体及び学校を北海道学校保健会が表彰し、その功労に報い、もって本道学校保健の進展に寄与しようとするものである。</w:t>
      </w:r>
    </w:p>
    <w:p w:rsidR="00895D48" w:rsidRPr="00895D48" w:rsidRDefault="00895D48" w:rsidP="00895D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表彰の対象</w:t>
      </w:r>
    </w:p>
    <w:p w:rsidR="00895D48" w:rsidRPr="00895D48" w:rsidRDefault="00895D48" w:rsidP="00895D48">
      <w:pPr>
        <w:overflowPunct w:val="0"/>
        <w:ind w:left="242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学校保健に関する功労が顕著で、その充実振興に寄与したもののうち、次の各号に該当するもの。</w:t>
      </w:r>
    </w:p>
    <w:p w:rsidR="00895D48" w:rsidRPr="00895D48" w:rsidRDefault="00895D48" w:rsidP="00895D48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個　人</w:t>
      </w:r>
    </w:p>
    <w:p w:rsidR="00895D48" w:rsidRPr="00895D48" w:rsidRDefault="00895D48" w:rsidP="00895D48">
      <w:pPr>
        <w:overflowPunct w:val="0"/>
        <w:ind w:left="728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ア　学校医、学校歯科医、学校薬剤師で通算（道内外の各学校）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20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年以上勤務し、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50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歳以上の者</w:t>
      </w:r>
    </w:p>
    <w:p w:rsidR="00895D48" w:rsidRPr="00895D48" w:rsidRDefault="00895D48" w:rsidP="00895D48">
      <w:pPr>
        <w:overflowPunct w:val="0"/>
        <w:ind w:left="728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イ　養護教諭、栄養教諭（学校栄養士・学校栄養職員の期間を含む）、学校栄養職員（学校栄養士の期間を含む）で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20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年以上勤務し、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50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歳以上の者</w:t>
      </w:r>
    </w:p>
    <w:p w:rsidR="00895D48" w:rsidRPr="00895D48" w:rsidRDefault="00895D48" w:rsidP="00895D48">
      <w:pPr>
        <w:overflowPunct w:val="0"/>
        <w:ind w:left="728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ウ　</w:t>
      </w:r>
      <w:r w:rsidRPr="00895D48">
        <w:rPr>
          <w:rFonts w:ascii="Times New Roman" w:eastAsia="ＭＳ 明朝" w:hAnsi="Times New Roman" w:cs="ＭＳ 明朝" w:hint="eastAsia"/>
          <w:color w:val="000000"/>
          <w:spacing w:val="-6"/>
          <w:kern w:val="0"/>
          <w:sz w:val="24"/>
          <w:szCs w:val="24"/>
        </w:rPr>
        <w:t>校長､</w:t>
      </w:r>
      <w:r w:rsidRPr="00895D48">
        <w:rPr>
          <w:rFonts w:ascii="Times New Roman" w:eastAsia="ＭＳ 明朝" w:hAnsi="Times New Roman" w:cs="Times New Roman"/>
          <w:color w:val="000000"/>
          <w:spacing w:val="-2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spacing w:val="-6"/>
          <w:kern w:val="0"/>
          <w:sz w:val="24"/>
          <w:szCs w:val="24"/>
        </w:rPr>
        <w:t>教頭､</w:t>
      </w:r>
      <w:r w:rsidRPr="00895D48">
        <w:rPr>
          <w:rFonts w:ascii="Times New Roman" w:eastAsia="ＭＳ 明朝" w:hAnsi="Times New Roman" w:cs="Times New Roman"/>
          <w:color w:val="000000"/>
          <w:spacing w:val="-2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spacing w:val="-6"/>
          <w:kern w:val="0"/>
          <w:sz w:val="24"/>
          <w:szCs w:val="24"/>
        </w:rPr>
        <w:t>教諭で永年にわたり学校保健に尽し、その功績が著しい</w:t>
      </w:r>
      <w:r w:rsidRPr="00895D48">
        <w:rPr>
          <w:rFonts w:ascii="Times New Roman" w:eastAsia="ＭＳ 明朝" w:hAnsi="Times New Roman" w:cs="Times New Roman"/>
          <w:color w:val="000000"/>
          <w:spacing w:val="-6"/>
          <w:kern w:val="0"/>
          <w:sz w:val="24"/>
          <w:szCs w:val="24"/>
        </w:rPr>
        <w:t>50</w:t>
      </w:r>
      <w:r w:rsidRPr="00895D48">
        <w:rPr>
          <w:rFonts w:ascii="Times New Roman" w:eastAsia="ＭＳ 明朝" w:hAnsi="Times New Roman" w:cs="ＭＳ 明朝" w:hint="eastAsia"/>
          <w:color w:val="000000"/>
          <w:spacing w:val="-6"/>
          <w:kern w:val="0"/>
          <w:sz w:val="24"/>
          <w:szCs w:val="24"/>
        </w:rPr>
        <w:t>歳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以上の者　　</w:t>
      </w:r>
    </w:p>
    <w:p w:rsidR="00895D48" w:rsidRPr="00895D48" w:rsidRDefault="00895D48" w:rsidP="00895D48">
      <w:pPr>
        <w:overflowPunct w:val="0"/>
        <w:ind w:left="728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エ　その他、学校保健の功績が特に顕著な者</w:t>
      </w:r>
    </w:p>
    <w:p w:rsidR="00895D48" w:rsidRPr="00895D48" w:rsidRDefault="00895D48" w:rsidP="00895D48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団体及び学校</w:t>
      </w:r>
    </w:p>
    <w:p w:rsidR="00895D48" w:rsidRPr="00895D48" w:rsidRDefault="00895D48" w:rsidP="00895D48">
      <w:pPr>
        <w:overflowPunct w:val="0"/>
        <w:ind w:left="728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ア　郡市医師会、郡市区歯科医師会、薬剤師会支部及び道・市保健所等における学校保健の活動実績が顕著な団体及び学校</w:t>
      </w:r>
    </w:p>
    <w:p w:rsidR="00895D48" w:rsidRPr="00895D48" w:rsidRDefault="00895D48" w:rsidP="00895D48">
      <w:pPr>
        <w:overflowPunct w:val="0"/>
        <w:ind w:left="728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イ　管内及び市町村学校保健会、学校保健委員会等における活動実績の顕著な団体及び学校</w:t>
      </w:r>
    </w:p>
    <w:p w:rsidR="00895D48" w:rsidRPr="00895D48" w:rsidRDefault="00895D48" w:rsidP="00895D48">
      <w:pPr>
        <w:overflowPunct w:val="0"/>
        <w:ind w:left="728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ウ　学校安全に関する活動実績の顕著な団体及び学校</w:t>
      </w:r>
    </w:p>
    <w:p w:rsidR="00895D48" w:rsidRPr="00895D48" w:rsidRDefault="00895D48" w:rsidP="00895D48">
      <w:pPr>
        <w:overflowPunct w:val="0"/>
        <w:ind w:left="728" w:hanging="2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エ　その他、学校保健の功績が特に顕著な団体及び学校</w:t>
      </w:r>
      <w:bookmarkStart w:id="0" w:name="_GoBack"/>
      <w:bookmarkEnd w:id="0"/>
    </w:p>
    <w:p w:rsidR="00895D48" w:rsidRPr="00895D48" w:rsidRDefault="00895D48" w:rsidP="00895D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推薦方法及び留意事項</w:t>
      </w:r>
    </w:p>
    <w:p w:rsidR="00895D48" w:rsidRPr="00895D48" w:rsidRDefault="00895D48" w:rsidP="00895D48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表彰の対象別推薦者及び推薦経路は、別表のとおりとする。</w:t>
      </w:r>
    </w:p>
    <w:p w:rsidR="00895D48" w:rsidRPr="00895D48" w:rsidRDefault="00895D48" w:rsidP="00895D48">
      <w:pPr>
        <w:overflowPunct w:val="0"/>
        <w:ind w:left="486" w:hanging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別表で定める各推薦者は毎年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5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1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日現在で表彰の対象を確認し、別紙様式Ａ（個人用）または別紙様式Ｂ（団体及び学校用）による推薦書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1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部を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5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</w:t>
      </w:r>
      <w:r w:rsidR="001E735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8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日までに本会に提出する。</w:t>
      </w:r>
    </w:p>
    <w:p w:rsidR="00895D48" w:rsidRPr="00895D48" w:rsidRDefault="00895D48" w:rsidP="00895D48">
      <w:pPr>
        <w:overflowPunct w:val="0"/>
        <w:ind w:left="486" w:hanging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3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２の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のエ及び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のエに該当するものの推薦書には、活動内容についての資料を添付すること。</w:t>
      </w:r>
    </w:p>
    <w:p w:rsidR="00895D48" w:rsidRPr="00895D48" w:rsidRDefault="00895D48" w:rsidP="00895D48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4</w:t>
      </w:r>
      <w:r w:rsidRPr="00895D48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推薦に当っては必要に応じ事前に関係する機関、団体と協議すること。</w:t>
      </w:r>
    </w:p>
    <w:p w:rsidR="00895D48" w:rsidRPr="00895D48" w:rsidRDefault="00895D48" w:rsidP="00895D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被表彰者の決定</w:t>
      </w:r>
    </w:p>
    <w:p w:rsidR="00895D48" w:rsidRPr="00895D48" w:rsidRDefault="00895D48" w:rsidP="00895D48">
      <w:pPr>
        <w:overflowPunct w:val="0"/>
        <w:ind w:left="242" w:firstLine="24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被表彰者の決定は理事会が行う。</w:t>
      </w:r>
    </w:p>
    <w:p w:rsidR="00895D48" w:rsidRPr="00895D48" w:rsidRDefault="00895D48" w:rsidP="00895D48">
      <w:pPr>
        <w:overflowPunct w:val="0"/>
        <w:spacing w:line="44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　その他表彰に関し必要な事項は、会長が定める。</w:t>
      </w:r>
    </w:p>
    <w:p w:rsidR="00895D48" w:rsidRPr="00895D48" w:rsidRDefault="00895D48" w:rsidP="00895D4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附　則</w:t>
      </w:r>
    </w:p>
    <w:p w:rsidR="0088630A" w:rsidRDefault="00895D48" w:rsidP="00895D48"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この制定は、平成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27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3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8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日から実施し、平成</w:t>
      </w:r>
      <w:r w:rsidRPr="00895D48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27</w:t>
      </w:r>
      <w:r w:rsidRPr="00895D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年度の表彰から適用する。</w:t>
      </w:r>
    </w:p>
    <w:sectPr w:rsidR="0088630A" w:rsidSect="00895D48">
      <w:pgSz w:w="11906" w:h="16838"/>
      <w:pgMar w:top="1440" w:right="1077" w:bottom="1440" w:left="1077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48"/>
    <w:rsid w:val="001E7358"/>
    <w:rsid w:val="0088630A"/>
    <w:rsid w:val="0089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B950B-40AF-4E09-BB95-A4FFC301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2019-03-22T00:26:00Z</dcterms:created>
  <dcterms:modified xsi:type="dcterms:W3CDTF">2020-03-19T03:13:00Z</dcterms:modified>
</cp:coreProperties>
</file>